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CB7E7" w14:textId="77F3CDCC" w:rsidR="001F4B0E" w:rsidRPr="0096151D" w:rsidRDefault="001F4B0E" w:rsidP="00BC02AA">
      <w:pPr>
        <w:pStyle w:val="Heading1"/>
        <w:rPr>
          <w:lang w:val="en-GB"/>
        </w:rPr>
      </w:pPr>
      <w:r w:rsidRPr="0096151D">
        <w:rPr>
          <w:lang w:val="en-GB"/>
        </w:rPr>
        <w:t>Assessment Information</w:t>
      </w:r>
      <w:r w:rsidR="00E57661" w:rsidRPr="0096151D">
        <w:rPr>
          <w:lang w:val="en-GB"/>
        </w:rPr>
        <w:t xml:space="preserve"> </w:t>
      </w:r>
      <w:bookmarkStart w:id="0" w:name="_GoBack"/>
      <w:bookmarkEnd w:id="0"/>
    </w:p>
    <w:p w14:paraId="36A814ED" w14:textId="77777777" w:rsidR="00B250D9" w:rsidRPr="0096151D" w:rsidRDefault="001F4B0E" w:rsidP="0096151D">
      <w:pPr>
        <w:pStyle w:val="BodyText"/>
      </w:pPr>
      <w:r w:rsidRPr="0096151D">
        <w:t>Papers that present new research findings or research in progress dealing with typical and/or atypical aspects of swallowing. Presentations should be based on original research and provide new data/information pertaining to either scientific bases of the discipline or clinical practice.</w:t>
      </w:r>
    </w:p>
    <w:p w14:paraId="6937932C" w14:textId="77777777" w:rsidR="00B250D9" w:rsidRPr="0096151D" w:rsidRDefault="00B250D9" w:rsidP="0096151D">
      <w:pPr>
        <w:pStyle w:val="BodyText"/>
      </w:pPr>
      <w:r w:rsidRPr="0096151D">
        <w:t>We strongly encourage robust qualitative studies and case studies.</w:t>
      </w:r>
    </w:p>
    <w:p w14:paraId="1415FF57" w14:textId="77777777" w:rsidR="00B250D9" w:rsidRDefault="001F4B0E" w:rsidP="0096151D">
      <w:pPr>
        <w:pStyle w:val="BodyText"/>
      </w:pPr>
      <w:r w:rsidRPr="0096151D">
        <w:t xml:space="preserve">Data/information regarding new interpretations of existing data </w:t>
      </w:r>
      <w:r w:rsidR="00804CE1">
        <w:t xml:space="preserve">(eg systematic review) </w:t>
      </w:r>
      <w:r w:rsidRPr="0096151D">
        <w:t xml:space="preserve">may be </w:t>
      </w:r>
      <w:r w:rsidR="00B250D9" w:rsidRPr="0096151D">
        <w:t>accepted</w:t>
      </w:r>
      <w:r w:rsidR="00804CE1">
        <w:t xml:space="preserve"> for </w:t>
      </w:r>
      <w:r w:rsidR="00804CE1" w:rsidRPr="00804CE1">
        <w:rPr>
          <w:i/>
          <w:u w:val="single"/>
        </w:rPr>
        <w:t xml:space="preserve">poster presentation </w:t>
      </w:r>
      <w:r w:rsidR="00A1593D" w:rsidRPr="00804CE1">
        <w:rPr>
          <w:i/>
          <w:u w:val="single"/>
        </w:rPr>
        <w:t>only</w:t>
      </w:r>
      <w:r w:rsidR="00804CE1">
        <w:t>.</w:t>
      </w:r>
    </w:p>
    <w:p w14:paraId="2AF165DA" w14:textId="77777777" w:rsidR="000F7B49" w:rsidRPr="000F7B49" w:rsidRDefault="000F7B49" w:rsidP="000F7B49">
      <w:pPr>
        <w:pStyle w:val="BodyText"/>
        <w:rPr>
          <w:i/>
        </w:rPr>
      </w:pPr>
      <w:r w:rsidRPr="000F7B49">
        <w:rPr>
          <w:i/>
        </w:rPr>
        <w:t>Members of the committee will be asked to step down from assessing any proposal that they have been involved with or have a conflict of interest with.</w:t>
      </w:r>
    </w:p>
    <w:p w14:paraId="09DD2D59" w14:textId="77777777" w:rsidR="001F4B0E" w:rsidRPr="0096151D" w:rsidRDefault="00320CED" w:rsidP="001F4B0E">
      <w:pPr>
        <w:pStyle w:val="Heading2"/>
        <w:rPr>
          <w:lang w:val="en-GB"/>
        </w:rPr>
      </w:pPr>
      <w:r w:rsidRPr="0096151D">
        <w:rPr>
          <w:lang w:val="en-GB"/>
        </w:rPr>
        <w:t>Evaluation Criteria</w:t>
      </w:r>
    </w:p>
    <w:p w14:paraId="052157F2" w14:textId="77777777" w:rsidR="001F4B0E" w:rsidRPr="0096151D" w:rsidRDefault="001F4B0E" w:rsidP="001F4B0E">
      <w:pPr>
        <w:pStyle w:val="ListBullet"/>
        <w:rPr>
          <w:lang w:val="en-GB"/>
        </w:rPr>
      </w:pPr>
      <w:r w:rsidRPr="0096151D">
        <w:rPr>
          <w:lang w:val="en-GB"/>
        </w:rPr>
        <w:t>Strength of theoretical/scientific rationale for research question.</w:t>
      </w:r>
    </w:p>
    <w:p w14:paraId="6B37A39F" w14:textId="77777777" w:rsidR="001F4B0E" w:rsidRPr="0096151D" w:rsidRDefault="001F4B0E" w:rsidP="001F4B0E">
      <w:pPr>
        <w:pStyle w:val="ListBullet"/>
        <w:rPr>
          <w:lang w:val="en-GB"/>
        </w:rPr>
      </w:pPr>
      <w:r w:rsidRPr="0096151D">
        <w:rPr>
          <w:lang w:val="en-GB"/>
        </w:rPr>
        <w:t>Originality of research question(s)</w:t>
      </w:r>
    </w:p>
    <w:p w14:paraId="508CFA41" w14:textId="77777777" w:rsidR="001F4B0E" w:rsidRPr="0096151D" w:rsidRDefault="001F4B0E" w:rsidP="001F4B0E">
      <w:pPr>
        <w:pStyle w:val="ListBullet"/>
        <w:rPr>
          <w:lang w:val="en-GB"/>
        </w:rPr>
      </w:pPr>
      <w:r w:rsidRPr="0096151D">
        <w:rPr>
          <w:lang w:val="en-GB"/>
        </w:rPr>
        <w:t>Strength of research design</w:t>
      </w:r>
    </w:p>
    <w:p w14:paraId="4B69743E" w14:textId="77777777" w:rsidR="001F4B0E" w:rsidRPr="0096151D" w:rsidRDefault="001F4B0E" w:rsidP="001F4B0E">
      <w:pPr>
        <w:pStyle w:val="ListBullet"/>
        <w:rPr>
          <w:lang w:val="en-GB"/>
        </w:rPr>
      </w:pPr>
      <w:r w:rsidRPr="0096151D">
        <w:rPr>
          <w:lang w:val="en-GB"/>
        </w:rPr>
        <w:t>Credibility of data (or data in progress)</w:t>
      </w:r>
    </w:p>
    <w:p w14:paraId="279D4631" w14:textId="77777777" w:rsidR="001F4B0E" w:rsidRPr="0096151D" w:rsidRDefault="001F4B0E" w:rsidP="001F4B0E">
      <w:pPr>
        <w:pStyle w:val="ListBullet"/>
        <w:rPr>
          <w:lang w:val="en-GB"/>
        </w:rPr>
      </w:pPr>
      <w:r w:rsidRPr="0096151D">
        <w:rPr>
          <w:lang w:val="en-GB"/>
        </w:rPr>
        <w:t>Integration of findings</w:t>
      </w:r>
    </w:p>
    <w:p w14:paraId="579A8D35" w14:textId="77777777" w:rsidR="001F4B0E" w:rsidRPr="0096151D" w:rsidRDefault="001F4B0E" w:rsidP="001F4B0E">
      <w:pPr>
        <w:pStyle w:val="ListBullet"/>
        <w:rPr>
          <w:lang w:val="en-GB"/>
        </w:rPr>
      </w:pPr>
      <w:r w:rsidRPr="0096151D">
        <w:rPr>
          <w:lang w:val="en-GB"/>
        </w:rPr>
        <w:t>Overall clarity of proposal</w:t>
      </w:r>
    </w:p>
    <w:p w14:paraId="5F280810" w14:textId="77777777" w:rsidR="00E57661" w:rsidRPr="0096151D" w:rsidRDefault="00E57661" w:rsidP="001F4B0E">
      <w:pPr>
        <w:pStyle w:val="ListBullet"/>
        <w:rPr>
          <w:lang w:val="en-GB"/>
        </w:rPr>
      </w:pPr>
      <w:r w:rsidRPr="0096151D">
        <w:rPr>
          <w:lang w:val="en-GB"/>
        </w:rPr>
        <w:t>Of interest to UKSRG audience</w:t>
      </w:r>
    </w:p>
    <w:p w14:paraId="1DCA378A" w14:textId="77777777" w:rsidR="001F4B0E" w:rsidRPr="0096151D" w:rsidRDefault="001F4B0E" w:rsidP="001F4B0E">
      <w:pPr>
        <w:pStyle w:val="Heading2"/>
        <w:rPr>
          <w:lang w:val="en-GB"/>
        </w:rPr>
      </w:pPr>
      <w:r w:rsidRPr="0096151D">
        <w:rPr>
          <w:lang w:val="en-GB"/>
        </w:rPr>
        <w:t>Rating Scale</w:t>
      </w:r>
    </w:p>
    <w:p w14:paraId="71C167EC" w14:textId="77777777" w:rsidR="001F4B0E" w:rsidRPr="0096151D" w:rsidRDefault="001F4B0E" w:rsidP="001F4B0E">
      <w:pPr>
        <w:pStyle w:val="BodyText"/>
        <w:rPr>
          <w:lang w:val="en-GB"/>
        </w:rPr>
      </w:pPr>
      <w:r w:rsidRPr="0096151D">
        <w:rPr>
          <w:lang w:val="en-GB"/>
        </w:rPr>
        <w:t>The rating scale for submissions is a 1-5 scale, 1 being LOWEST, 5 being HIGHEST.</w:t>
      </w:r>
    </w:p>
    <w:p w14:paraId="23BCAAD1" w14:textId="77777777" w:rsidR="001F4B0E" w:rsidRPr="0096151D" w:rsidRDefault="001F4B0E" w:rsidP="001F4B0E">
      <w:pPr>
        <w:pStyle w:val="ListNumber"/>
        <w:rPr>
          <w:lang w:val="en-GB"/>
        </w:rPr>
      </w:pPr>
      <w:r w:rsidRPr="0096151D">
        <w:rPr>
          <w:lang w:val="en-GB"/>
        </w:rPr>
        <w:t>Does not meet the criteria in any way – information is incomplete</w:t>
      </w:r>
      <w:r w:rsidR="00E57661" w:rsidRPr="0096151D">
        <w:rPr>
          <w:lang w:val="en-GB"/>
        </w:rPr>
        <w:t>, not suitable for a poster</w:t>
      </w:r>
    </w:p>
    <w:p w14:paraId="17F1E4ED" w14:textId="77777777" w:rsidR="001F4B0E" w:rsidRPr="0096151D" w:rsidRDefault="001F4B0E" w:rsidP="001F4B0E">
      <w:pPr>
        <w:pStyle w:val="ListNumber"/>
        <w:rPr>
          <w:lang w:val="en-GB"/>
        </w:rPr>
      </w:pPr>
      <w:r w:rsidRPr="0096151D">
        <w:rPr>
          <w:lang w:val="en-GB"/>
        </w:rPr>
        <w:t>Information is present, but it is not complete or is inadequate for evaluation purposes</w:t>
      </w:r>
      <w:r w:rsidR="00E57661" w:rsidRPr="0096151D">
        <w:rPr>
          <w:lang w:val="en-GB"/>
        </w:rPr>
        <w:t>, not suitable for a poster</w:t>
      </w:r>
    </w:p>
    <w:p w14:paraId="35E81923" w14:textId="77777777" w:rsidR="001F4B0E" w:rsidRPr="0096151D" w:rsidRDefault="001F4B0E" w:rsidP="001F4B0E">
      <w:pPr>
        <w:pStyle w:val="ListNumber"/>
        <w:rPr>
          <w:lang w:val="en-GB"/>
        </w:rPr>
      </w:pPr>
      <w:r w:rsidRPr="0096151D">
        <w:rPr>
          <w:lang w:val="en-GB"/>
        </w:rPr>
        <w:t>Adequately meets the criteria</w:t>
      </w:r>
      <w:r w:rsidR="00E57661" w:rsidRPr="0096151D">
        <w:rPr>
          <w:lang w:val="en-GB"/>
        </w:rPr>
        <w:t>, suitable for a poster if space permits</w:t>
      </w:r>
    </w:p>
    <w:p w14:paraId="241920AB" w14:textId="77777777" w:rsidR="001F4B0E" w:rsidRPr="0096151D" w:rsidRDefault="001F4B0E" w:rsidP="001F4B0E">
      <w:pPr>
        <w:pStyle w:val="ListNumber"/>
        <w:rPr>
          <w:lang w:val="en-GB"/>
        </w:rPr>
      </w:pPr>
      <w:r w:rsidRPr="0096151D">
        <w:rPr>
          <w:lang w:val="en-GB"/>
        </w:rPr>
        <w:t>Meets the criteria, provides a good amount of detail and is clear</w:t>
      </w:r>
      <w:r w:rsidR="00E57661" w:rsidRPr="0096151D">
        <w:rPr>
          <w:lang w:val="en-GB"/>
        </w:rPr>
        <w:t>, suitable for poster or oral</w:t>
      </w:r>
    </w:p>
    <w:p w14:paraId="287858DC" w14:textId="5C2E515A" w:rsidR="004D266D" w:rsidRPr="001F3029" w:rsidRDefault="001F4B0E" w:rsidP="003562CD">
      <w:pPr>
        <w:pStyle w:val="ListNumber"/>
        <w:rPr>
          <w:lang w:val="en-GB"/>
        </w:rPr>
      </w:pPr>
      <w:r w:rsidRPr="0096151D">
        <w:rPr>
          <w:lang w:val="en-GB"/>
        </w:rPr>
        <w:t>Exceeds the criteria, is detailed and complete, provides a thorough understanding</w:t>
      </w:r>
      <w:r w:rsidR="00E57661" w:rsidRPr="0096151D">
        <w:rPr>
          <w:lang w:val="en-GB"/>
        </w:rPr>
        <w:t>, highly recommended for a poster or oral</w:t>
      </w:r>
    </w:p>
    <w:sectPr w:rsidR="004D266D" w:rsidRPr="001F3029" w:rsidSect="000F7B4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3A00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5C08A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8C414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60252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7CE7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97247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F9258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072A6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600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224273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>
    <w:nsid w:val="FFFFFF89"/>
    <w:multiLevelType w:val="singleLevel"/>
    <w:tmpl w:val="803852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0E"/>
    <w:rsid w:val="0001127C"/>
    <w:rsid w:val="000474D5"/>
    <w:rsid w:val="000B7712"/>
    <w:rsid w:val="000F7B49"/>
    <w:rsid w:val="00164FA1"/>
    <w:rsid w:val="001A7C89"/>
    <w:rsid w:val="001F0986"/>
    <w:rsid w:val="001F3029"/>
    <w:rsid w:val="001F4B0E"/>
    <w:rsid w:val="002053BB"/>
    <w:rsid w:val="0029518F"/>
    <w:rsid w:val="00297E7C"/>
    <w:rsid w:val="002A6D9F"/>
    <w:rsid w:val="002B68A0"/>
    <w:rsid w:val="002C3B36"/>
    <w:rsid w:val="002E3C4E"/>
    <w:rsid w:val="00320CED"/>
    <w:rsid w:val="00332C28"/>
    <w:rsid w:val="00354D12"/>
    <w:rsid w:val="003562CD"/>
    <w:rsid w:val="00465CF5"/>
    <w:rsid w:val="004D266D"/>
    <w:rsid w:val="00544396"/>
    <w:rsid w:val="005870DC"/>
    <w:rsid w:val="005A360A"/>
    <w:rsid w:val="005D70DA"/>
    <w:rsid w:val="005E01EB"/>
    <w:rsid w:val="00645B76"/>
    <w:rsid w:val="00676DAE"/>
    <w:rsid w:val="00683E48"/>
    <w:rsid w:val="006E1812"/>
    <w:rsid w:val="006E42BE"/>
    <w:rsid w:val="00705DED"/>
    <w:rsid w:val="007800BE"/>
    <w:rsid w:val="007F2496"/>
    <w:rsid w:val="00804CE1"/>
    <w:rsid w:val="00825B83"/>
    <w:rsid w:val="008979C3"/>
    <w:rsid w:val="008B4FB5"/>
    <w:rsid w:val="008E01F8"/>
    <w:rsid w:val="00931B3E"/>
    <w:rsid w:val="00957E18"/>
    <w:rsid w:val="0096151D"/>
    <w:rsid w:val="009638D7"/>
    <w:rsid w:val="00993D9F"/>
    <w:rsid w:val="009D1F80"/>
    <w:rsid w:val="00A067EA"/>
    <w:rsid w:val="00A1593D"/>
    <w:rsid w:val="00AB4022"/>
    <w:rsid w:val="00B250D9"/>
    <w:rsid w:val="00B6004A"/>
    <w:rsid w:val="00B71F23"/>
    <w:rsid w:val="00B74B10"/>
    <w:rsid w:val="00BC02AA"/>
    <w:rsid w:val="00C0272A"/>
    <w:rsid w:val="00C35E39"/>
    <w:rsid w:val="00C5149E"/>
    <w:rsid w:val="00C62BFE"/>
    <w:rsid w:val="00C839AD"/>
    <w:rsid w:val="00C85749"/>
    <w:rsid w:val="00CB0AE2"/>
    <w:rsid w:val="00CD5843"/>
    <w:rsid w:val="00D4619B"/>
    <w:rsid w:val="00D50B6A"/>
    <w:rsid w:val="00D53C1D"/>
    <w:rsid w:val="00D6785D"/>
    <w:rsid w:val="00D80CED"/>
    <w:rsid w:val="00E57661"/>
    <w:rsid w:val="00E64F28"/>
    <w:rsid w:val="00EB6336"/>
    <w:rsid w:val="00EB68A9"/>
    <w:rsid w:val="00EE3C69"/>
    <w:rsid w:val="00F0099E"/>
    <w:rsid w:val="00F03512"/>
    <w:rsid w:val="00F06C59"/>
    <w:rsid w:val="00F25BFC"/>
    <w:rsid w:val="00F47070"/>
    <w:rsid w:val="00F50C30"/>
    <w:rsid w:val="00F6484C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456D"/>
  <w14:defaultImageDpi w14:val="300"/>
  <w15:chartTrackingRefBased/>
  <w15:docId w15:val="{AAF9045C-31C9-4783-9331-30A1144A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B0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B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4B0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5B83"/>
    <w:pPr>
      <w:keepNext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825B83"/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Heading1Char">
    <w:name w:val="Heading 1 Char"/>
    <w:link w:val="Heading1"/>
    <w:uiPriority w:val="9"/>
    <w:rsid w:val="001F4B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EB68A9"/>
    <w:pPr>
      <w:spacing w:before="100" w:beforeAutospacing="1" w:after="100" w:afterAutospacing="1" w:line="360" w:lineRule="auto"/>
    </w:pPr>
    <w:rPr>
      <w:rFonts w:ascii="Times New Roman" w:hAnsi="Times New Roman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EB68A9"/>
    <w:rPr>
      <w:rFonts w:ascii="Times New Roman" w:hAnsi="Times New Roman"/>
      <w:sz w:val="22"/>
      <w:lang w:val="x-none" w:eastAsia="x-none"/>
    </w:rPr>
  </w:style>
  <w:style w:type="character" w:customStyle="1" w:styleId="Heading2Char">
    <w:name w:val="Heading 2 Char"/>
    <w:link w:val="Heading2"/>
    <w:uiPriority w:val="9"/>
    <w:rsid w:val="001F4B0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Bullet">
    <w:name w:val="List Bullet"/>
    <w:basedOn w:val="Normal"/>
    <w:uiPriority w:val="99"/>
    <w:unhideWhenUsed/>
    <w:rsid w:val="00EB68A9"/>
    <w:pPr>
      <w:numPr>
        <w:numId w:val="1"/>
      </w:numPr>
      <w:spacing w:before="100" w:beforeAutospacing="1" w:after="100" w:afterAutospacing="1" w:line="360" w:lineRule="auto"/>
      <w:contextualSpacing/>
    </w:pPr>
    <w:rPr>
      <w:rFonts w:ascii="Times New Roman" w:hAnsi="Times New Roman"/>
      <w:sz w:val="20"/>
    </w:rPr>
  </w:style>
  <w:style w:type="paragraph" w:styleId="ListNumber">
    <w:name w:val="List Number"/>
    <w:basedOn w:val="Normal"/>
    <w:uiPriority w:val="99"/>
    <w:unhideWhenUsed/>
    <w:rsid w:val="00EB68A9"/>
    <w:pPr>
      <w:numPr>
        <w:numId w:val="6"/>
      </w:numPr>
      <w:spacing w:before="100" w:beforeAutospacing="1" w:after="100" w:afterAutospacing="1" w:line="360" w:lineRule="auto"/>
      <w:contextualSpacing/>
    </w:pPr>
    <w:rPr>
      <w:rFonts w:ascii="Times New Roman" w:hAnsi="Times New Roman"/>
      <w:sz w:val="20"/>
    </w:rPr>
  </w:style>
  <w:style w:type="character" w:styleId="CommentReference">
    <w:name w:val="annotation reference"/>
    <w:uiPriority w:val="99"/>
    <w:semiHidden/>
    <w:unhideWhenUsed/>
    <w:rsid w:val="00804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C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CE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04C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C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04C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68A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B68A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Leslie, Paula</dc:creator>
  <cp:keywords/>
  <cp:lastModifiedBy>Steve Hales</cp:lastModifiedBy>
  <cp:revision>2</cp:revision>
  <dcterms:created xsi:type="dcterms:W3CDTF">2019-07-19T13:19:00Z</dcterms:created>
  <dcterms:modified xsi:type="dcterms:W3CDTF">2019-07-19T13:19:00Z</dcterms:modified>
</cp:coreProperties>
</file>